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6C" w:rsidRDefault="00B0116C" w:rsidP="00DD2155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hint="eastAsia"/>
          <w:b/>
          <w:sz w:val="40"/>
          <w:szCs w:val="32"/>
        </w:rPr>
      </w:pPr>
      <w:r w:rsidRPr="00B0116C">
        <w:rPr>
          <w:rFonts w:ascii="微軟正黑體" w:eastAsia="微軟正黑體" w:hAnsi="微軟正黑體" w:hint="eastAsia"/>
          <w:b/>
          <w:sz w:val="40"/>
          <w:szCs w:val="32"/>
        </w:rPr>
        <w:t>第二屆「亞洲地方議員論壇」（ACF）、</w:t>
      </w:r>
    </w:p>
    <w:p w:rsidR="00B0116C" w:rsidRDefault="00B0116C" w:rsidP="00DD2155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hint="eastAsia"/>
          <w:b/>
          <w:sz w:val="40"/>
          <w:szCs w:val="32"/>
        </w:rPr>
      </w:pPr>
      <w:r w:rsidRPr="00B0116C">
        <w:rPr>
          <w:rFonts w:ascii="微軟正黑體" w:eastAsia="微軟正黑體" w:hAnsi="微軟正黑體" w:hint="eastAsia"/>
          <w:b/>
          <w:sz w:val="40"/>
          <w:szCs w:val="32"/>
        </w:rPr>
        <w:t>2017年「全球地方議員論壇」（GCF）暨</w:t>
      </w:r>
    </w:p>
    <w:p w:rsidR="00B0116C" w:rsidRPr="00B0116C" w:rsidRDefault="00B0116C" w:rsidP="00DD2155">
      <w:pPr>
        <w:adjustRightInd w:val="0"/>
        <w:snapToGrid w:val="0"/>
        <w:spacing w:afterLines="50" w:line="0" w:lineRule="atLeast"/>
        <w:jc w:val="center"/>
        <w:rPr>
          <w:rFonts w:ascii="微軟正黑體" w:eastAsia="微軟正黑體" w:hAnsi="微軟正黑體" w:hint="eastAsia"/>
          <w:b/>
          <w:sz w:val="40"/>
          <w:szCs w:val="32"/>
        </w:rPr>
      </w:pPr>
      <w:r w:rsidRPr="00B0116C">
        <w:rPr>
          <w:rFonts w:ascii="微軟正黑體" w:eastAsia="微軟正黑體" w:hAnsi="微軟正黑體" w:hint="eastAsia"/>
          <w:b/>
          <w:sz w:val="40"/>
          <w:szCs w:val="32"/>
        </w:rPr>
        <w:t>「台灣地方民代公益論壇」（TCF）年會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656"/>
        <w:gridCol w:w="992"/>
        <w:gridCol w:w="2344"/>
      </w:tblGrid>
      <w:tr w:rsidR="00EA1194" w:rsidRPr="00F42D1D" w:rsidTr="00F42D1D">
        <w:tc>
          <w:tcPr>
            <w:tcW w:w="9540" w:type="dxa"/>
            <w:gridSpan w:val="4"/>
            <w:shd w:val="clear" w:color="auto" w:fill="auto"/>
          </w:tcPr>
          <w:p w:rsidR="00EA1194" w:rsidRPr="007311DB" w:rsidRDefault="00F94C4D" w:rsidP="00B0116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400"/>
                <w:sz w:val="32"/>
              </w:rPr>
            </w:pPr>
            <w:r w:rsidRPr="007311DB">
              <w:rPr>
                <w:rFonts w:ascii="微軟正黑體" w:eastAsia="微軟正黑體" w:hAnsi="微軟正黑體" w:hint="eastAsia"/>
                <w:b/>
                <w:spacing w:val="400"/>
                <w:sz w:val="32"/>
                <w:szCs w:val="36"/>
              </w:rPr>
              <w:t>報名表</w:t>
            </w:r>
          </w:p>
        </w:tc>
      </w:tr>
      <w:tr w:rsidR="00A16BE9" w:rsidRPr="00F42D1D" w:rsidTr="00DD2155">
        <w:trPr>
          <w:trHeight w:val="579"/>
        </w:trPr>
        <w:tc>
          <w:tcPr>
            <w:tcW w:w="1548" w:type="dxa"/>
            <w:shd w:val="clear" w:color="auto" w:fill="auto"/>
            <w:vAlign w:val="center"/>
          </w:tcPr>
          <w:p w:rsidR="00A16BE9" w:rsidRPr="00F42D1D" w:rsidRDefault="00A16BE9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A16BE9" w:rsidRPr="00F42D1D" w:rsidRDefault="00A16BE9" w:rsidP="00F42D1D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BE9" w:rsidRPr="00F42D1D" w:rsidRDefault="00A16BE9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</w:rPr>
              <w:t>性別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16BE9" w:rsidRPr="00F42D1D" w:rsidRDefault="00A16BE9" w:rsidP="00F42D1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A1194" w:rsidRPr="00F42D1D" w:rsidTr="00DD2155">
        <w:trPr>
          <w:trHeight w:val="544"/>
        </w:trPr>
        <w:tc>
          <w:tcPr>
            <w:tcW w:w="1548" w:type="dxa"/>
            <w:shd w:val="clear" w:color="auto" w:fill="auto"/>
            <w:vAlign w:val="center"/>
          </w:tcPr>
          <w:p w:rsidR="00EA1194" w:rsidRPr="00F42D1D" w:rsidRDefault="00DD2155" w:rsidP="00DD2155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D215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隸屬機構</w:t>
            </w:r>
            <w:r w:rsidRPr="00DD21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(如縣市政府局、處、議會、公司、學校等)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EA1194" w:rsidRPr="00F42D1D" w:rsidRDefault="00EA1194" w:rsidP="00DD2155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1194" w:rsidRPr="00F42D1D" w:rsidRDefault="00EA1194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</w:rPr>
              <w:t>職稱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EA1194" w:rsidRPr="00F42D1D" w:rsidRDefault="00C036F9" w:rsidP="00F42D1D">
            <w:pPr>
              <w:jc w:val="both"/>
              <w:rPr>
                <w:rFonts w:ascii="微軟正黑體" w:eastAsia="微軟正黑體" w:hAnsi="微軟正黑體"/>
              </w:rPr>
            </w:pPr>
            <w:r w:rsidRPr="00F42D1D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EA1194" w:rsidRPr="00F42D1D" w:rsidTr="00F42D1D">
        <w:trPr>
          <w:trHeight w:val="519"/>
        </w:trPr>
        <w:tc>
          <w:tcPr>
            <w:tcW w:w="1548" w:type="dxa"/>
            <w:shd w:val="clear" w:color="auto" w:fill="auto"/>
            <w:vAlign w:val="center"/>
          </w:tcPr>
          <w:p w:rsidR="00EA1194" w:rsidRPr="00F42D1D" w:rsidRDefault="00EA1194" w:rsidP="00F42D1D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EA1194" w:rsidRPr="00F42D1D" w:rsidRDefault="00B0116C" w:rsidP="00B0116C">
            <w:pPr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(手機)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</w:t>
            </w:r>
            <w:r w:rsidR="00EA1194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(公司)</w:t>
            </w:r>
            <w:r w:rsidR="007D3B21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</w:tr>
      <w:tr w:rsidR="00EA1194" w:rsidRPr="00F42D1D" w:rsidTr="00F42D1D">
        <w:trPr>
          <w:trHeight w:val="479"/>
        </w:trPr>
        <w:tc>
          <w:tcPr>
            <w:tcW w:w="1548" w:type="dxa"/>
            <w:shd w:val="clear" w:color="auto" w:fill="auto"/>
            <w:vAlign w:val="center"/>
          </w:tcPr>
          <w:p w:rsidR="00EA1194" w:rsidRPr="00F42D1D" w:rsidRDefault="00EA1194" w:rsidP="00F42D1D">
            <w:pPr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EA1194" w:rsidRPr="00F42D1D" w:rsidRDefault="00C036F9" w:rsidP="00F42D1D">
            <w:pPr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</w:tr>
      <w:tr w:rsidR="00B94D9A" w:rsidRPr="00F42D1D" w:rsidTr="00F42D1D">
        <w:tc>
          <w:tcPr>
            <w:tcW w:w="1548" w:type="dxa"/>
            <w:shd w:val="clear" w:color="auto" w:fill="auto"/>
            <w:vAlign w:val="center"/>
          </w:tcPr>
          <w:p w:rsidR="00B94D9A" w:rsidRPr="00F42D1D" w:rsidRDefault="00B94D9A" w:rsidP="00F42D1D">
            <w:pPr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用餐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B94D9A" w:rsidRPr="00F42D1D" w:rsidRDefault="00F94C4D" w:rsidP="00F42D1D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0116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="00B0116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B0116C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用餐</w:t>
            </w:r>
            <w:r w:rsidR="00B0116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(午餐)</w:t>
            </w:r>
            <w:r w:rsidR="00DD2155" w:rsidRPr="00B0116C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DD2155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      </w:t>
            </w:r>
            <w:r w:rsidR="00DD2155" w:rsidRPr="00B0116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="00DD2155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DD2155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不用餐</w:t>
            </w:r>
          </w:p>
        </w:tc>
      </w:tr>
      <w:tr w:rsidR="009C25F2" w:rsidRPr="00F42D1D" w:rsidTr="00B0116C">
        <w:trPr>
          <w:trHeight w:val="396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8C090B" w:rsidRPr="00B0116C" w:rsidRDefault="009C25F2" w:rsidP="003500F0">
            <w:pPr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F42D1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9C25F2" w:rsidRPr="00F42D1D" w:rsidRDefault="00B0116C" w:rsidP="00B0116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0116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B0116C">
              <w:rPr>
                <w:rFonts w:ascii="微軟正黑體" w:eastAsia="微軟正黑體" w:hAnsi="微軟正黑體" w:hint="eastAsia"/>
                <w:sz w:val="28"/>
                <w:szCs w:val="28"/>
              </w:rPr>
              <w:t>2017</w:t>
            </w:r>
            <w:r w:rsidR="009C25F2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</w:t>
            </w:r>
            <w:r w:rsidR="009C25F2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  <w:r w:rsidR="009C25F2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日(星期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六</w:t>
            </w:r>
            <w:r w:rsidR="009C25F2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="008C090B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上午場</w:t>
            </w:r>
          </w:p>
        </w:tc>
      </w:tr>
      <w:tr w:rsidR="008C090B" w:rsidRPr="00F42D1D" w:rsidTr="00F42D1D">
        <w:trPr>
          <w:trHeight w:val="396"/>
        </w:trPr>
        <w:tc>
          <w:tcPr>
            <w:tcW w:w="1548" w:type="dxa"/>
            <w:vMerge/>
            <w:shd w:val="clear" w:color="auto" w:fill="auto"/>
            <w:vAlign w:val="center"/>
          </w:tcPr>
          <w:p w:rsidR="008C090B" w:rsidRPr="00F42D1D" w:rsidRDefault="008C090B" w:rsidP="00F42D1D">
            <w:pPr>
              <w:jc w:val="distribute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8C090B" w:rsidRPr="00F42D1D" w:rsidRDefault="00B0116C" w:rsidP="00B0116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0116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2017</w:t>
            </w:r>
            <w:r w:rsidR="008C090B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8C090B" w:rsidRPr="00F42D1D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8C090B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  <w:r w:rsidR="008C090B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日(星期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六</w:t>
            </w:r>
            <w:r w:rsidR="008C090B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)下午</w:t>
            </w:r>
            <w:r w:rsidR="003500F0">
              <w:rPr>
                <w:rFonts w:ascii="微軟正黑體" w:eastAsia="微軟正黑體" w:hAnsi="微軟正黑體" w:hint="eastAsia"/>
                <w:sz w:val="28"/>
                <w:szCs w:val="28"/>
              </w:rPr>
              <w:t>A</w:t>
            </w:r>
            <w:r w:rsidR="008C090B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  <w:r w:rsidR="003500F0">
              <w:rPr>
                <w:rFonts w:ascii="微軟正黑體" w:eastAsia="微軟正黑體" w:hAnsi="微軟正黑體" w:hint="eastAsia"/>
                <w:sz w:val="28"/>
                <w:szCs w:val="28"/>
              </w:rPr>
              <w:t>次 (13:40-15:10)</w:t>
            </w:r>
          </w:p>
        </w:tc>
      </w:tr>
      <w:tr w:rsidR="009C25F2" w:rsidRPr="00F42D1D" w:rsidTr="00F42D1D">
        <w:trPr>
          <w:trHeight w:val="348"/>
        </w:trPr>
        <w:tc>
          <w:tcPr>
            <w:tcW w:w="1548" w:type="dxa"/>
            <w:vMerge/>
            <w:shd w:val="clear" w:color="auto" w:fill="auto"/>
            <w:vAlign w:val="center"/>
          </w:tcPr>
          <w:p w:rsidR="009C25F2" w:rsidRPr="00F42D1D" w:rsidRDefault="009C25F2" w:rsidP="00F42D1D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7992" w:type="dxa"/>
            <w:gridSpan w:val="3"/>
            <w:shd w:val="clear" w:color="auto" w:fill="auto"/>
            <w:vAlign w:val="center"/>
          </w:tcPr>
          <w:p w:rsidR="009C25F2" w:rsidRPr="00F42D1D" w:rsidRDefault="00B0116C" w:rsidP="003500F0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0116C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2017</w:t>
            </w:r>
            <w:r w:rsidR="009C25F2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年0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9C25F2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  <w:r w:rsidR="009C25F2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日(星期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六</w:t>
            </w:r>
            <w:r w:rsidR="009C25F2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="008C090B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下午</w:t>
            </w:r>
            <w:r w:rsidR="003500F0">
              <w:rPr>
                <w:rFonts w:ascii="微軟正黑體" w:eastAsia="微軟正黑體" w:hAnsi="微軟正黑體" w:hint="eastAsia"/>
                <w:sz w:val="28"/>
                <w:szCs w:val="28"/>
              </w:rPr>
              <w:t>B</w:t>
            </w:r>
            <w:r w:rsidR="008C090B" w:rsidRPr="00F42D1D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  <w:r w:rsidR="003500F0">
              <w:rPr>
                <w:rFonts w:ascii="微軟正黑體" w:eastAsia="微軟正黑體" w:hAnsi="微軟正黑體" w:hint="eastAsia"/>
                <w:sz w:val="28"/>
                <w:szCs w:val="28"/>
              </w:rPr>
              <w:t>次 (15:30-17:00)</w:t>
            </w:r>
          </w:p>
        </w:tc>
      </w:tr>
    </w:tbl>
    <w:p w:rsidR="00DD2155" w:rsidRDefault="00DD2155" w:rsidP="00DD2155">
      <w:pPr>
        <w:numPr>
          <w:ilvl w:val="0"/>
          <w:numId w:val="3"/>
        </w:numPr>
        <w:spacing w:beforeLines="50" w:line="0" w:lineRule="atLeast"/>
        <w:ind w:left="357" w:hanging="357"/>
        <w:rPr>
          <w:rFonts w:ascii="微軟正黑體" w:eastAsia="微軟正黑體" w:hAnsi="微軟正黑體" w:hint="eastAsia"/>
          <w:b/>
          <w:sz w:val="28"/>
          <w:szCs w:val="28"/>
        </w:rPr>
      </w:pPr>
      <w:r w:rsidRPr="00DD2155">
        <w:rPr>
          <w:rFonts w:ascii="微軟正黑體" w:eastAsia="微軟正黑體" w:hAnsi="微軟正黑體" w:hint="eastAsia"/>
          <w:b/>
          <w:sz w:val="28"/>
          <w:szCs w:val="28"/>
        </w:rPr>
        <w:t>報名方式</w:t>
      </w:r>
      <w:r w:rsidR="005569C2" w:rsidRPr="00DD2155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2A2EDF" w:rsidRPr="00DD2155">
        <w:rPr>
          <w:rFonts w:ascii="微軟正黑體" w:eastAsia="微軟正黑體" w:hAnsi="微軟正黑體" w:hint="eastAsia"/>
          <w:b/>
          <w:sz w:val="28"/>
          <w:szCs w:val="28"/>
        </w:rPr>
        <w:t>填寫完畢請回傳至</w:t>
      </w:r>
      <w:r w:rsidR="0078570F" w:rsidRPr="00DD2155">
        <w:rPr>
          <w:rFonts w:ascii="微軟正黑體" w:eastAsia="微軟正黑體" w:hAnsi="微軟正黑體" w:hint="eastAsia"/>
          <w:b/>
          <w:sz w:val="28"/>
          <w:szCs w:val="28"/>
        </w:rPr>
        <w:t>(02)</w:t>
      </w:r>
      <w:r w:rsidRPr="00DD2155">
        <w:rPr>
          <w:rFonts w:ascii="微軟正黑體" w:eastAsia="微軟正黑體" w:hAnsi="微軟正黑體" w:hint="eastAsia"/>
          <w:b/>
          <w:sz w:val="28"/>
          <w:szCs w:val="28"/>
        </w:rPr>
        <w:t>2509-4374</w:t>
      </w:r>
      <w:r w:rsidR="0078570F" w:rsidRPr="00DD2155">
        <w:rPr>
          <w:rFonts w:ascii="微軟正黑體" w:eastAsia="微軟正黑體" w:hAnsi="微軟正黑體" w:hint="eastAsia"/>
          <w:b/>
          <w:sz w:val="28"/>
          <w:szCs w:val="28"/>
        </w:rPr>
        <w:t>或2508-2572</w:t>
      </w:r>
    </w:p>
    <w:p w:rsidR="009C70E4" w:rsidRPr="00DD2155" w:rsidRDefault="00DD2155" w:rsidP="00DD2155">
      <w:pPr>
        <w:spacing w:beforeLines="50" w:line="0" w:lineRule="atLeast"/>
        <w:ind w:left="357"/>
        <w:rPr>
          <w:rFonts w:ascii="微軟正黑體" w:eastAsia="微軟正黑體" w:hAnsi="微軟正黑體" w:hint="eastAsia"/>
          <w:b/>
          <w:sz w:val="28"/>
          <w:szCs w:val="28"/>
        </w:rPr>
      </w:pPr>
      <w:r w:rsidRPr="00DD2155">
        <w:rPr>
          <w:rFonts w:ascii="微軟正黑體" w:eastAsia="微軟正黑體" w:hAnsi="微軟正黑體" w:hint="eastAsia"/>
          <w:b/>
          <w:sz w:val="28"/>
          <w:szCs w:val="28"/>
        </w:rPr>
        <w:t>或寄89037</w:t>
      </w:r>
      <w:r w:rsidRPr="00DD2155">
        <w:rPr>
          <w:rFonts w:ascii="微軟正黑體" w:eastAsia="微軟正黑體" w:hAnsi="微軟正黑體"/>
          <w:b/>
          <w:sz w:val="28"/>
          <w:szCs w:val="28"/>
        </w:rPr>
        <w:t>@</w:t>
      </w:r>
      <w:r w:rsidRPr="00DD2155">
        <w:rPr>
          <w:rFonts w:ascii="微軟正黑體" w:eastAsia="微軟正黑體" w:hAnsi="微軟正黑體" w:hint="eastAsia"/>
          <w:b/>
          <w:sz w:val="28"/>
          <w:szCs w:val="28"/>
        </w:rPr>
        <w:t>t</w:t>
      </w:r>
      <w:r w:rsidRPr="00DD2155">
        <w:rPr>
          <w:rFonts w:ascii="微軟正黑體" w:eastAsia="微軟正黑體" w:hAnsi="微軟正黑體" w:hint="eastAsia"/>
          <w:b/>
          <w:sz w:val="28"/>
          <w:szCs w:val="28"/>
        </w:rPr>
        <w:t>a</w:t>
      </w:r>
      <w:r w:rsidRPr="00DD2155">
        <w:rPr>
          <w:rFonts w:ascii="微軟正黑體" w:eastAsia="微軟正黑體" w:hAnsi="微軟正黑體" w:hint="eastAsia"/>
          <w:b/>
          <w:sz w:val="28"/>
          <w:szCs w:val="28"/>
        </w:rPr>
        <w:t>ie.com.tw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DD2155">
        <w:rPr>
          <w:rFonts w:ascii="微軟正黑體" w:eastAsia="微軟正黑體" w:hAnsi="微軟正黑體" w:hint="eastAsia"/>
          <w:b/>
          <w:sz w:val="28"/>
          <w:szCs w:val="28"/>
        </w:rPr>
        <w:t>或台北市長安東路二段112號2樓之1</w:t>
      </w:r>
    </w:p>
    <w:p w:rsidR="0078570F" w:rsidRDefault="0078570F" w:rsidP="0078570F">
      <w:pPr>
        <w:numPr>
          <w:ilvl w:val="0"/>
          <w:numId w:val="3"/>
        </w:numPr>
        <w:rPr>
          <w:rFonts w:ascii="微軟正黑體" w:eastAsia="微軟正黑體" w:hAnsi="微軟正黑體" w:hint="eastAsia"/>
          <w:b/>
          <w:sz w:val="28"/>
          <w:szCs w:val="28"/>
        </w:rPr>
      </w:pPr>
      <w:r w:rsidRPr="0078570F">
        <w:rPr>
          <w:rFonts w:ascii="微軟正黑體" w:eastAsia="微軟正黑體" w:hAnsi="微軟正黑體" w:hint="eastAsia"/>
          <w:b/>
          <w:sz w:val="28"/>
          <w:szCs w:val="28"/>
        </w:rPr>
        <w:t>線上報名：</w:t>
      </w:r>
      <w:r>
        <w:rPr>
          <w:rFonts w:ascii="微軟正黑體" w:eastAsia="微軟正黑體" w:hAnsi="微軟正黑體" w:hint="eastAsia"/>
          <w:b/>
          <w:sz w:val="28"/>
          <w:szCs w:val="28"/>
        </w:rPr>
        <w:t>請連結「</w:t>
      </w:r>
      <w:hyperlink r:id="rId7" w:history="1">
        <w:r w:rsidRPr="0078570F">
          <w:rPr>
            <w:rStyle w:val="a4"/>
            <w:rFonts w:ascii="微軟正黑體" w:eastAsia="微軟正黑體" w:hAnsi="微軟正黑體" w:hint="eastAsia"/>
            <w:b/>
            <w:sz w:val="28"/>
            <w:szCs w:val="28"/>
          </w:rPr>
          <w:t>台灣地方民代公益論壇</w:t>
        </w:r>
      </w:hyperlink>
      <w:r>
        <w:rPr>
          <w:rFonts w:ascii="微軟正黑體" w:eastAsia="微軟正黑體" w:hAnsi="微軟正黑體" w:hint="eastAsia"/>
          <w:b/>
          <w:sz w:val="28"/>
          <w:szCs w:val="28"/>
        </w:rPr>
        <w:t>」或</w:t>
      </w:r>
      <w:hyperlink r:id="rId8" w:history="1">
        <w:r w:rsidRPr="00C51A08">
          <w:rPr>
            <w:rStyle w:val="a4"/>
            <w:rFonts w:ascii="微軟正黑體" w:eastAsia="微軟正黑體" w:hAnsi="微軟正黑體"/>
            <w:b/>
            <w:sz w:val="28"/>
            <w:szCs w:val="28"/>
          </w:rPr>
          <w:t>http://www.tcforum.org.tw/</w:t>
        </w:r>
      </w:hyperlink>
    </w:p>
    <w:p w:rsidR="002A2EDF" w:rsidRDefault="0078570F" w:rsidP="0078570F">
      <w:pPr>
        <w:numPr>
          <w:ilvl w:val="0"/>
          <w:numId w:val="3"/>
        </w:numPr>
        <w:rPr>
          <w:rFonts w:ascii="微軟正黑體" w:eastAsia="微軟正黑體" w:hAnsi="微軟正黑體" w:hint="eastAsia"/>
          <w:b/>
          <w:sz w:val="28"/>
          <w:szCs w:val="28"/>
        </w:rPr>
      </w:pPr>
      <w:r w:rsidRPr="0078570F">
        <w:rPr>
          <w:rFonts w:ascii="微軟正黑體" w:eastAsia="微軟正黑體" w:hAnsi="微軟正黑體" w:hint="eastAsia"/>
          <w:b/>
          <w:sz w:val="28"/>
          <w:szCs w:val="28"/>
        </w:rPr>
        <w:t>會議地址：</w:t>
      </w:r>
      <w:hyperlink r:id="rId9" w:history="1">
        <w:r w:rsidRPr="0078570F">
          <w:rPr>
            <w:rStyle w:val="a4"/>
            <w:rFonts w:ascii="微軟正黑體" w:eastAsia="微軟正黑體" w:hAnsi="微軟正黑體" w:hint="eastAsia"/>
            <w:b/>
            <w:sz w:val="28"/>
            <w:szCs w:val="28"/>
          </w:rPr>
          <w:t>臺北市議會國際會議廳</w:t>
        </w:r>
      </w:hyperlink>
      <w:r w:rsidRPr="0078570F">
        <w:rPr>
          <w:rFonts w:ascii="微軟正黑體" w:eastAsia="微軟正黑體" w:hAnsi="微軟正黑體" w:hint="eastAsia"/>
          <w:b/>
          <w:sz w:val="28"/>
          <w:szCs w:val="28"/>
        </w:rPr>
        <w:t>（臺北市仁愛路4段507號9樓）</w:t>
      </w:r>
    </w:p>
    <w:p w:rsidR="00E6081B" w:rsidRPr="0078570F" w:rsidRDefault="0078570F" w:rsidP="0078570F">
      <w:pPr>
        <w:numPr>
          <w:ilvl w:val="0"/>
          <w:numId w:val="3"/>
        </w:numPr>
        <w:rPr>
          <w:rFonts w:ascii="微軟正黑體" w:eastAsia="微軟正黑體" w:hAnsi="微軟正黑體" w:hint="eastAsia"/>
          <w:b/>
          <w:sz w:val="28"/>
          <w:szCs w:val="28"/>
        </w:rPr>
      </w:pPr>
      <w:r w:rsidRPr="0078570F">
        <w:rPr>
          <w:rFonts w:ascii="微軟正黑體" w:eastAsia="微軟正黑體" w:hAnsi="微軟正黑體" w:hint="eastAsia"/>
          <w:b/>
          <w:sz w:val="28"/>
          <w:szCs w:val="28"/>
        </w:rPr>
        <w:t>洽詢電話：</w:t>
      </w:r>
      <w:r w:rsidRPr="0078570F">
        <w:rPr>
          <w:rFonts w:ascii="微軟正黑體" w:eastAsia="微軟正黑體" w:hAnsi="微軟正黑體"/>
          <w:b/>
          <w:sz w:val="28"/>
          <w:szCs w:val="28"/>
        </w:rPr>
        <w:t>02-2506-1023</w:t>
      </w:r>
      <w:r w:rsidRPr="0078570F">
        <w:rPr>
          <w:rFonts w:ascii="微軟正黑體" w:eastAsia="微軟正黑體" w:hAnsi="微軟正黑體" w:hint="eastAsia"/>
          <w:b/>
          <w:sz w:val="28"/>
          <w:szCs w:val="28"/>
        </w:rPr>
        <w:t>，分機</w:t>
      </w:r>
      <w:r w:rsidRPr="0078570F">
        <w:rPr>
          <w:rFonts w:ascii="微軟正黑體" w:eastAsia="微軟正黑體" w:hAnsi="微軟正黑體"/>
          <w:b/>
          <w:sz w:val="28"/>
          <w:szCs w:val="28"/>
        </w:rPr>
        <w:t>403</w:t>
      </w:r>
      <w:r w:rsidRPr="0078570F">
        <w:rPr>
          <w:rFonts w:ascii="微軟正黑體" w:eastAsia="微軟正黑體" w:hAnsi="微軟正黑體" w:hint="eastAsia"/>
          <w:b/>
          <w:sz w:val="28"/>
          <w:szCs w:val="28"/>
        </w:rPr>
        <w:t>蘇小姐或501廖小姐</w:t>
      </w:r>
    </w:p>
    <w:sectPr w:rsidR="00E6081B" w:rsidRPr="0078570F" w:rsidSect="00B0116C">
      <w:headerReference w:type="default" r:id="rId10"/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09" w:rsidRDefault="00DC0F09" w:rsidP="009C25F2">
      <w:r>
        <w:separator/>
      </w:r>
    </w:p>
  </w:endnote>
  <w:endnote w:type="continuationSeparator" w:id="0">
    <w:p w:rsidR="00DC0F09" w:rsidRDefault="00DC0F09" w:rsidP="009C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09" w:rsidRDefault="00DC0F09" w:rsidP="009C25F2">
      <w:r>
        <w:separator/>
      </w:r>
    </w:p>
  </w:footnote>
  <w:footnote w:type="continuationSeparator" w:id="0">
    <w:p w:rsidR="00DC0F09" w:rsidRDefault="00DC0F09" w:rsidP="009C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01" w:type="dxa"/>
      <w:tblLayout w:type="fixed"/>
      <w:tblLook w:val="04A0"/>
    </w:tblPr>
    <w:tblGrid>
      <w:gridCol w:w="1984"/>
      <w:gridCol w:w="6521"/>
    </w:tblGrid>
    <w:tr w:rsidR="00B0116C" w:rsidTr="00B0116C">
      <w:trPr>
        <w:trHeight w:val="1077"/>
      </w:trPr>
      <w:tc>
        <w:tcPr>
          <w:tcW w:w="1984" w:type="dxa"/>
          <w:hideMark/>
        </w:tcPr>
        <w:p w:rsidR="00B0116C" w:rsidRDefault="007F2EEA" w:rsidP="00B0116C">
          <w:pPr>
            <w:spacing w:afterLines="20" w:line="0" w:lineRule="atLeast"/>
            <w:ind w:leftChars="-45" w:left="-108"/>
          </w:pPr>
          <w:r>
            <w:rPr>
              <w:rFonts w:ascii="標楷體" w:eastAsia="標楷體" w:hAnsi="標楷體"/>
              <w:b/>
              <w:noProof/>
              <w:spacing w:val="30"/>
              <w:w w:val="120"/>
              <w:kern w:val="24"/>
              <w:sz w:val="32"/>
              <w:szCs w:val="32"/>
            </w:rPr>
            <w:drawing>
              <wp:inline distT="0" distB="0" distL="0" distR="0">
                <wp:extent cx="1143000" cy="659130"/>
                <wp:effectExtent l="19050" t="0" r="0" b="0"/>
                <wp:docPr id="2" name="圖片 2" descr="GCF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GCF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hideMark/>
        </w:tcPr>
        <w:p w:rsidR="00B0116C" w:rsidRPr="00B0116C" w:rsidRDefault="00B0116C" w:rsidP="00B0116C">
          <w:pPr>
            <w:spacing w:line="0" w:lineRule="atLeast"/>
            <w:ind w:leftChars="-46" w:left="-110"/>
            <w:rPr>
              <w:rFonts w:ascii="標楷體" w:eastAsia="標楷體" w:hAnsi="標楷體" w:cs="Meiryo"/>
              <w:bCs/>
              <w:spacing w:val="30"/>
              <w:w w:val="80"/>
              <w:sz w:val="52"/>
              <w:szCs w:val="52"/>
            </w:rPr>
          </w:pPr>
          <w:r w:rsidRPr="00B0116C">
            <w:rPr>
              <w:rFonts w:ascii="標楷體" w:eastAsia="標楷體" w:hAnsi="標楷體" w:cs="Meiryo" w:hint="eastAsia"/>
              <w:bCs/>
              <w:spacing w:val="30"/>
              <w:w w:val="80"/>
              <w:sz w:val="52"/>
              <w:szCs w:val="52"/>
              <w:lang w:eastAsia="zh-CN"/>
            </w:rPr>
            <w:t>台灣地方民代公益論壇</w:t>
          </w:r>
        </w:p>
        <w:p w:rsidR="00B0116C" w:rsidRPr="00B0116C" w:rsidRDefault="00B0116C" w:rsidP="00B0116C">
          <w:pPr>
            <w:spacing w:line="0" w:lineRule="atLeast"/>
            <w:rPr>
              <w:rFonts w:asciiTheme="minorHAnsi" w:hAnsiTheme="minorHAnsi" w:cstheme="minorHAnsi"/>
              <w:b/>
              <w:bCs/>
              <w:spacing w:val="30"/>
              <w:w w:val="120"/>
              <w:kern w:val="24"/>
            </w:rPr>
          </w:pPr>
          <w:r w:rsidRPr="00B0116C">
            <w:rPr>
              <w:rFonts w:asciiTheme="minorHAnsi" w:hAnsiTheme="minorHAnsi" w:cstheme="minorHAnsi"/>
              <w:b/>
              <w:bCs/>
              <w:spacing w:val="-10"/>
            </w:rPr>
            <w:t>Taiwan Local Councils Representatives Community Forum</w:t>
          </w:r>
        </w:p>
      </w:tc>
    </w:tr>
  </w:tbl>
  <w:p w:rsidR="00B0116C" w:rsidRDefault="00B0116C" w:rsidP="00B0116C">
    <w:pPr>
      <w:pStyle w:val="a7"/>
      <w:ind w:leftChars="295"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E7049AC"/>
    <w:multiLevelType w:val="hybridMultilevel"/>
    <w:tmpl w:val="761443EA"/>
    <w:lvl w:ilvl="0" w:tplc="65329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E113E3"/>
    <w:multiLevelType w:val="hybridMultilevel"/>
    <w:tmpl w:val="8DDE165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194"/>
    <w:rsid w:val="000606A5"/>
    <w:rsid w:val="00072B22"/>
    <w:rsid w:val="000A29B5"/>
    <w:rsid w:val="000B4425"/>
    <w:rsid w:val="000B6758"/>
    <w:rsid w:val="00110905"/>
    <w:rsid w:val="00113AF5"/>
    <w:rsid w:val="00147370"/>
    <w:rsid w:val="00236128"/>
    <w:rsid w:val="002544F1"/>
    <w:rsid w:val="002A2EDF"/>
    <w:rsid w:val="002B0478"/>
    <w:rsid w:val="003148AD"/>
    <w:rsid w:val="00345888"/>
    <w:rsid w:val="003500F0"/>
    <w:rsid w:val="00392520"/>
    <w:rsid w:val="003A12EF"/>
    <w:rsid w:val="003B0676"/>
    <w:rsid w:val="003B13F2"/>
    <w:rsid w:val="003D5242"/>
    <w:rsid w:val="00404F0F"/>
    <w:rsid w:val="00416535"/>
    <w:rsid w:val="00447857"/>
    <w:rsid w:val="004B50C7"/>
    <w:rsid w:val="004D7BDB"/>
    <w:rsid w:val="004F0118"/>
    <w:rsid w:val="005569C2"/>
    <w:rsid w:val="005612B5"/>
    <w:rsid w:val="0056227D"/>
    <w:rsid w:val="00590B45"/>
    <w:rsid w:val="005A19FA"/>
    <w:rsid w:val="005C35D0"/>
    <w:rsid w:val="00607D91"/>
    <w:rsid w:val="006B0AB6"/>
    <w:rsid w:val="006B3419"/>
    <w:rsid w:val="007311DB"/>
    <w:rsid w:val="00761B7B"/>
    <w:rsid w:val="0078570F"/>
    <w:rsid w:val="007B1335"/>
    <w:rsid w:val="007C0EEF"/>
    <w:rsid w:val="007D3B21"/>
    <w:rsid w:val="007F2EEA"/>
    <w:rsid w:val="008053A3"/>
    <w:rsid w:val="00805C36"/>
    <w:rsid w:val="00833121"/>
    <w:rsid w:val="00833AFC"/>
    <w:rsid w:val="008B4FD3"/>
    <w:rsid w:val="008C090B"/>
    <w:rsid w:val="008C6D36"/>
    <w:rsid w:val="008D27B1"/>
    <w:rsid w:val="00927D7A"/>
    <w:rsid w:val="00945997"/>
    <w:rsid w:val="00954375"/>
    <w:rsid w:val="00964831"/>
    <w:rsid w:val="009C25F2"/>
    <w:rsid w:val="009C70E4"/>
    <w:rsid w:val="00A16BE9"/>
    <w:rsid w:val="00A47497"/>
    <w:rsid w:val="00A66E5F"/>
    <w:rsid w:val="00B0116C"/>
    <w:rsid w:val="00B079F3"/>
    <w:rsid w:val="00B74644"/>
    <w:rsid w:val="00B94D9A"/>
    <w:rsid w:val="00BA0630"/>
    <w:rsid w:val="00BC45F1"/>
    <w:rsid w:val="00BF630B"/>
    <w:rsid w:val="00C036F9"/>
    <w:rsid w:val="00C46168"/>
    <w:rsid w:val="00C8219A"/>
    <w:rsid w:val="00CA755C"/>
    <w:rsid w:val="00CB25C8"/>
    <w:rsid w:val="00CF7174"/>
    <w:rsid w:val="00D32D8C"/>
    <w:rsid w:val="00D6216A"/>
    <w:rsid w:val="00D67F20"/>
    <w:rsid w:val="00D80DA1"/>
    <w:rsid w:val="00D823D3"/>
    <w:rsid w:val="00DC0F09"/>
    <w:rsid w:val="00DC6659"/>
    <w:rsid w:val="00DD2155"/>
    <w:rsid w:val="00E6081B"/>
    <w:rsid w:val="00E94DB8"/>
    <w:rsid w:val="00EA1194"/>
    <w:rsid w:val="00ED50DB"/>
    <w:rsid w:val="00F12948"/>
    <w:rsid w:val="00F42D1D"/>
    <w:rsid w:val="00F53ED6"/>
    <w:rsid w:val="00F94C4D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11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20"/>
    <w:rPr>
      <w:color w:val="0000FF"/>
      <w:u w:val="single"/>
    </w:rPr>
  </w:style>
  <w:style w:type="character" w:styleId="a5">
    <w:name w:val="FollowedHyperlink"/>
    <w:rsid w:val="00607D91"/>
    <w:rPr>
      <w:color w:val="800080"/>
      <w:u w:val="single"/>
    </w:rPr>
  </w:style>
  <w:style w:type="paragraph" w:styleId="a6">
    <w:name w:val="Balloon Text"/>
    <w:basedOn w:val="a"/>
    <w:semiHidden/>
    <w:rsid w:val="00590B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C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C25F2"/>
    <w:rPr>
      <w:kern w:val="2"/>
    </w:rPr>
  </w:style>
  <w:style w:type="paragraph" w:styleId="a9">
    <w:name w:val="footer"/>
    <w:basedOn w:val="a"/>
    <w:link w:val="aa"/>
    <w:rsid w:val="009C2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C25F2"/>
    <w:rPr>
      <w:kern w:val="2"/>
    </w:rPr>
  </w:style>
  <w:style w:type="character" w:customStyle="1" w:styleId="apple-converted-space">
    <w:name w:val="apple-converted-space"/>
    <w:basedOn w:val="a0"/>
    <w:rsid w:val="00DD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forum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-jAnw-_hG2dHEsHM3a9vO83bgluW_aCvoRENcOzX93Y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w/maps/place/110%E5%8F%B0%E5%8C%97%E5%B8%82%E4%BF%A1%E7%BE%A9%E5%8D%80%E4%BB%81%E6%84%9B%E8%B7%AF%E5%9B%9B%E6%AE%B5507%E8%99%9F/@25.038068,121.5597804,17z/data=!3m1!4b1!4m5!3m4!1s0x3442abb8257d80f9:0xaf069bde53b5b1a0!8m2!3d25.0380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89037</cp:lastModifiedBy>
  <cp:revision>2</cp:revision>
  <cp:lastPrinted>2017-06-15T12:29:00Z</cp:lastPrinted>
  <dcterms:created xsi:type="dcterms:W3CDTF">2017-06-15T12:45:00Z</dcterms:created>
  <dcterms:modified xsi:type="dcterms:W3CDTF">2017-06-15T12:45:00Z</dcterms:modified>
</cp:coreProperties>
</file>